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01/24/2014</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29.79</w:t>
            </w:r>
          </w:p>
        </w:tc>
        <w:tc>
          <w:tcPr>
            <w:tcW w:w="140" w:type="dxa"/>
            <w:vAlign w:val="bottom"/>
          </w:tcPr>
          <w:p>
            <w:pPr>
              <w:spacing w:after="0"/>
              <w:rPr>
                <w:sz w:val="23"/>
                <w:szCs w:val="23"/>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7"/>
                <w:szCs w:val="17"/>
                <w:color w:val="0000FF"/>
              </w:rPr>
              <w:t>92,500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01/24/2014</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43.6539</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62,500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99"/>
              <w:spacing w:after="0" w:line="214" w:lineRule="exact"/>
              <w:rPr>
                <w:sz w:val="20"/>
                <w:szCs w:val="20"/>
                <w:color w:val="auto"/>
              </w:rPr>
            </w:pPr>
            <w:r>
              <w:rPr>
                <w:rFonts w:ascii="Arial" w:cs="Arial" w:eastAsia="Arial" w:hAnsi="Arial"/>
                <w:sz w:val="17"/>
                <w:szCs w:val="17"/>
                <w:color w:val="0000FF"/>
              </w:rPr>
              <w:t>2,955.87</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01/24/2014</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$43.6500 to $43.6800.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2019-12-17T02:37:59Z</dcterms:created>
  <dcterms:modified xsi:type="dcterms:W3CDTF">2019-12-17T02:37:59Z</dcterms:modified>
</cp:coreProperties>
</file>