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Texas Instruments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882508104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882508104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1,561,307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80,505,280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4,126,772</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84,632,052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9.22%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Texas Instruments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12500 TI Boulevard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P.O. Box 660199</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Dallas, Texas 75266-0199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882508104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84,632,052</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1,561,307</w:t>
      </w:r>
    </w:p>
    <w:p>
      <w:pPr>
        <w:spacing w:after="0" w:line="223" w:lineRule="exact"/>
        <w:rPr>
          <w:rFonts w:ascii="Times New Roman" w:cs="Times New Roman" w:eastAsia="Times New Roman" w:hAnsi="Times New Roman"/>
          <w:sz w:val="17"/>
          <w:szCs w:val="17"/>
          <w:color w:val="auto"/>
        </w:rPr>
      </w:pPr>
    </w:p>
    <w:p>
      <w:pPr>
        <w:ind w:left="220" w:right="606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80,505,280 (iv) shared power to dispose or to direct the disposition of: 4,126,772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2021-02-10T11:12:27Z</dcterms:created>
  <dcterms:modified xsi:type="dcterms:W3CDTF">2021-02-10T11:12:27Z</dcterms:modified>
</cp:coreProperties>
</file>