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8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03/18/2005</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897"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8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179,396.17</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4,800</w:t>
            </w:r>
            <w:r>
              <w:rPr>
                <w:rFonts w:ascii="Times New Roman" w:cs="Times New Roman" w:eastAsia="Times New Roman" w:hAnsi="Times New Roman"/>
                <w:sz w:val="22"/>
                <w:szCs w:val="22"/>
                <w:color w:val="008000"/>
                <w:w w:val="93"/>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8,000</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6"/>
              </w:rPr>
              <w:t>2,976.61</w:t>
            </w:r>
            <w:r>
              <w:rPr>
                <w:rFonts w:ascii="Times New Roman" w:cs="Times New Roman" w:eastAsia="Times New Roman" w:hAnsi="Times New Roman"/>
                <w:sz w:val="22"/>
                <w:szCs w:val="22"/>
                <w:color w:val="008000"/>
                <w:w w:val="96"/>
                <w:vertAlign w:val="superscript"/>
              </w:rPr>
              <w:t>(3)</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455.91</w:t>
            </w:r>
            <w:r>
              <w:rPr>
                <w:rFonts w:ascii="Times New Roman" w:cs="Times New Roman" w:eastAsia="Times New Roman" w:hAnsi="Times New Roman"/>
                <w:sz w:val="22"/>
                <w:szCs w:val="22"/>
                <w:color w:val="008000"/>
                <w:w w:val="93"/>
                <w:vertAlign w:val="superscript"/>
              </w:rPr>
              <w:t>(4)</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03/18/2005</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259.98</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259.98</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25.64</w:t>
            </w:r>
          </w:p>
        </w:tc>
        <w:tc>
          <w:tcPr>
            <w:tcW w:w="9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16,944.5</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CYNTHIA H. HAYNES,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03/21/2005</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8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2019-12-16T03:00:47Z</dcterms:created>
  <dcterms:modified xsi:type="dcterms:W3CDTF">2019-12-16T03:00:47Z</dcterms:modified>
</cp:coreProperties>
</file>