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Ilan Haviv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9,447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122.5329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88,937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2020-02-04T18:31:02Z</dcterms:created>
  <dcterms:modified xsi:type="dcterms:W3CDTF">2020-02-04T18:31:02Z</dcterms:modified>
</cp:coreProperties>
</file>