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06/16/2006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355,411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4,821.81</w:t>
            </w:r>
            <w:r>
              <w:rPr>
                <w:rFonts w:ascii="Arial" w:cs="Arial" w:eastAsia="Arial" w:hAnsi="Arial"/>
                <w:sz w:val="22"/>
                <w:szCs w:val="22"/>
                <w:color w:val="008000"/>
                <w:w w:val="87"/>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06/16/2006</w:t>
            </w:r>
          </w:p>
        </w:tc>
        <w:tc>
          <w:tcPr>
            <w:tcW w:w="112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196.79</w:t>
            </w:r>
          </w:p>
        </w:tc>
        <w:tc>
          <w:tcPr>
            <w:tcW w:w="300" w:type="dxa"/>
            <w:vAlign w:val="bottom"/>
          </w:tcPr>
          <w:p>
            <w:pPr>
              <w:spacing w:after="0"/>
              <w:rPr>
                <w:sz w:val="22"/>
                <w:szCs w:val="2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196.79</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29.64</w:t>
            </w:r>
          </w:p>
        </w:tc>
        <w:tc>
          <w:tcPr>
            <w:tcW w:w="960" w:type="dxa"/>
            <w:vAlign w:val="bottom"/>
          </w:tcPr>
          <w:p>
            <w:pPr>
              <w:ind w:left="140"/>
              <w:spacing w:after="0"/>
              <w:rPr>
                <w:sz w:val="20"/>
                <w:szCs w:val="20"/>
                <w:color w:val="auto"/>
              </w:rPr>
            </w:pPr>
            <w:r>
              <w:rPr>
                <w:rFonts w:ascii="Arial" w:cs="Arial" w:eastAsia="Arial" w:hAnsi="Arial"/>
                <w:sz w:val="13"/>
                <w:szCs w:val="13"/>
                <w:color w:val="0000FF"/>
              </w:rPr>
              <w:t>20,316.26</w:t>
            </w:r>
            <w:r>
              <w:rPr>
                <w:rFonts w:ascii="Arial" w:cs="Arial" w:eastAsia="Arial" w:hAnsi="Arial"/>
                <w:sz w:val="22"/>
                <w:szCs w:val="22"/>
                <w:color w:val="008000"/>
                <w:vertAlign w:val="superscript"/>
              </w:rPr>
              <w:t>(6)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06/19/2006</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2019-12-16T02:25:22Z</dcterms:created>
  <dcterms:modified xsi:type="dcterms:W3CDTF">2019-12-16T02:25:22Z</dcterms:modified>
</cp:coreProperties>
</file>