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Lizardi Rafael 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&amp; CFO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2153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215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8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5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27,665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110.15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109,800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12,178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170.884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97,622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7,637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172.0206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89,985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4,551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173.1804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85,434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174.0128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82,568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174.7045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82,135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27,665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01/25/2028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27,665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24,016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$170.455 to $171.37.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$171.47 to $172.46.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$172.49 to $173.47.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$173.645 to $174.565.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$174.66 to $174.75.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1660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2021-02-05T16:49:57Z</dcterms:created>
  <dcterms:modified xsi:type="dcterms:W3CDTF">2021-02-05T16:49:57Z</dcterms:modified>
</cp:coreProperties>
</file>