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754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75437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01/19/2006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51"/>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75243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1"/>
                <w:szCs w:val="21"/>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3"/>
              </w:rPr>
              <w:t>(A) or</w:t>
            </w: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4"/>
          </w:tcPr>
          <w:p>
            <w:pPr>
              <w:ind w:left="980"/>
              <w:spacing w:after="0"/>
              <w:rPr>
                <w:sz w:val="20"/>
                <w:szCs w:val="20"/>
                <w:color w:val="auto"/>
              </w:rPr>
            </w:pPr>
            <w:r>
              <w:rPr>
                <w:rFonts w:ascii="Arial" w:cs="Arial" w:eastAsia="Arial" w:hAnsi="Arial"/>
                <w:sz w:val="17"/>
                <w:szCs w:val="17"/>
                <w:color w:val="0000FF"/>
              </w:rPr>
              <w:t>01/19/2006</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8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87"/>
              </w:rPr>
              <w:t>150,000</w:t>
            </w:r>
          </w:p>
        </w:tc>
        <w:tc>
          <w:tcPr>
            <w:tcW w:w="5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471,799.69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28,552</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260.95</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10,748.36</w:t>
            </w:r>
            <w:r>
              <w:rPr>
                <w:rFonts w:ascii="Arial" w:cs="Arial" w:eastAsia="Arial" w:hAnsi="Arial"/>
                <w:sz w:val="22"/>
                <w:szCs w:val="22"/>
                <w:color w:val="008000"/>
                <w:w w:val="87"/>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3"/>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32.55</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01/19/2006</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350,000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40" w:type="dxa"/>
            <w:vAlign w:val="bottom"/>
          </w:tcPr>
          <w:p>
            <w:pPr>
              <w:ind w:left="60"/>
              <w:spacing w:after="0"/>
              <w:rPr>
                <w:sz w:val="20"/>
                <w:szCs w:val="20"/>
                <w:color w:val="auto"/>
              </w:rPr>
            </w:pPr>
            <w:r>
              <w:rPr>
                <w:rFonts w:ascii="Arial" w:cs="Arial" w:eastAsia="Arial" w:hAnsi="Arial"/>
                <w:sz w:val="13"/>
                <w:szCs w:val="13"/>
                <w:color w:val="0000FF"/>
              </w:rPr>
              <w:t>01/19/2019</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350,000</w:t>
            </w:r>
          </w:p>
        </w:tc>
        <w:tc>
          <w:tcPr>
            <w:tcW w:w="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350,000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ind w:left="2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21"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19, 2007.</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01/19/2006</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2019-12-16T02:46:36Z</dcterms:created>
  <dcterms:modified xsi:type="dcterms:W3CDTF">2019-12-16T02:46:36Z</dcterms:modified>
</cp:coreProperties>
</file>