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0001110753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020"/>
        <w:spacing w:after="0" w:line="281" w:lineRule="auto"/>
        <w:rPr>
          <w:sz w:val="20"/>
          <w:szCs w:val="20"/>
          <w:color w:val="auto"/>
        </w:rPr>
      </w:pPr>
      <w:r>
        <w:rPr>
          <w:rFonts w:ascii="Arial" w:cs="Arial" w:eastAsia="Arial" w:hAnsi="Arial"/>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12500 TI Boulevard</w:t>
      </w:r>
    </w:p>
    <w:p>
      <w:pPr>
        <w:spacing w:after="0" w:line="238" w:lineRule="auto"/>
        <w:rPr>
          <w:sz w:val="20"/>
          <w:szCs w:val="20"/>
          <w:color w:val="auto"/>
        </w:rPr>
      </w:pPr>
      <w:r>
        <w:rPr>
          <w:rFonts w:ascii="Arial" w:cs="Arial" w:eastAsia="Arial" w:hAnsi="Arial"/>
          <w:sz w:val="22"/>
          <w:szCs w:val="22"/>
          <w:color w:val="auto"/>
        </w:rPr>
        <w:t>Dallas</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75243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214-479-3773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CARRIE S. COX</w:t>
      </w:r>
    </w:p>
    <w:p>
      <w:pPr>
        <w:spacing w:after="0" w:line="44" w:lineRule="exact"/>
        <w:rPr>
          <w:sz w:val="24"/>
          <w:szCs w:val="24"/>
          <w:color w:val="auto"/>
        </w:rPr>
      </w:pPr>
    </w:p>
    <w:p>
      <w:pPr>
        <w:sectPr>
          <w:pgSz w:w="11900" w:h="16838" w:orient="portrait"/>
          <w:cols w:equalWidth="0" w:num="2">
            <w:col w:w="5740" w:space="520"/>
            <w:col w:w="4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580"/>
        <w:spacing w:after="0" w:line="230" w:lineRule="auto"/>
        <w:rPr>
          <w:sz w:val="20"/>
          <w:szCs w:val="20"/>
          <w:color w:val="auto"/>
        </w:rPr>
      </w:pPr>
      <w:r>
        <w:rPr>
          <w:rFonts w:ascii="Arial" w:cs="Arial" w:eastAsia="Arial" w:hAnsi="Arial"/>
          <w:sz w:val="22"/>
          <w:szCs w:val="22"/>
          <w:color w:val="auto"/>
        </w:rPr>
        <w:t>1000 Harbor Blvd 16055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spacing w:after="0"/>
              <w:rPr>
                <w:sz w:val="20"/>
                <w:szCs w:val="20"/>
                <w:color w:val="auto"/>
              </w:rPr>
            </w:pPr>
            <w:r>
              <w:rPr>
                <w:rFonts w:ascii="Arial" w:cs="Arial" w:eastAsia="Arial" w:hAnsi="Arial"/>
                <w:sz w:val="22"/>
                <w:szCs w:val="22"/>
                <w:color w:val="auto"/>
              </w:rPr>
              <w:t>2890542</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907966327</w:t>
            </w:r>
          </w:p>
        </w:tc>
        <w:tc>
          <w:tcPr>
            <w:tcW w:w="1280" w:type="dxa"/>
            <w:vAlign w:val="bottom"/>
          </w:tcPr>
          <w:p>
            <w:pPr>
              <w:ind w:left="40"/>
              <w:spacing w:after="0"/>
              <w:rPr>
                <w:sz w:val="20"/>
                <w:szCs w:val="20"/>
                <w:color w:val="auto"/>
              </w:rPr>
            </w:pPr>
            <w:r>
              <w:rPr>
                <w:rFonts w:ascii="Arial" w:cs="Arial" w:eastAsia="Arial" w:hAnsi="Arial"/>
                <w:sz w:val="22"/>
                <w:szCs w:val="22"/>
                <w:color w:val="auto"/>
              </w:rPr>
              <w:t>07/31/2023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00" w:val="left"/>
          <w:tab w:leader="none" w:pos="4240" w:val="left"/>
          <w:tab w:leader="none" w:pos="5940" w:val="left"/>
          <w:tab w:leader="none" w:pos="6520" w:val="left"/>
          <w:tab w:leader="none" w:pos="7360" w:val="left"/>
          <w:tab w:leader="none" w:pos="8680" w:val="left"/>
          <w:tab w:leader="none" w:pos="994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 Person</w:t>
        <w:tab/>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00" w:val="left"/>
          <w:tab w:leader="none" w:pos="4400" w:val="left"/>
          <w:tab w:leader="none" w:pos="5860" w:val="left"/>
          <w:tab w:leader="none" w:pos="6460" w:val="left"/>
          <w:tab w:leader="none" w:pos="740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from Whom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0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00" w:space="660"/>
            <w:col w:w="860" w:space="380"/>
            <w:col w:w="5440"/>
          </w:cols>
          <w:pgMar w:left="320" w:top="111"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01/29/2016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TEXAS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INSTRUMENTS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rPr>
          <w:sz w:val="20"/>
          <w:szCs w:val="20"/>
          <w:color w:val="auto"/>
        </w:rPr>
      </w:pPr>
      <w:r>
        <w:rPr>
          <w:rFonts w:ascii="Arial" w:cs="Arial" w:eastAsia="Arial" w:hAnsi="Arial"/>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9990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07/31/2023 cash</w:t>
      </w:r>
    </w:p>
    <w:p>
      <w:pPr>
        <w:spacing w:after="0" w:line="321" w:lineRule="exact"/>
        <w:rPr>
          <w:sz w:val="20"/>
          <w:szCs w:val="20"/>
          <w:color w:val="auto"/>
        </w:rPr>
      </w:pPr>
    </w:p>
    <w:p>
      <w:pPr>
        <w:sectPr>
          <w:pgSz w:w="11900" w:h="16838" w:orient="portrait"/>
          <w:cols w:equalWidth="0" w:num="5">
            <w:col w:w="780" w:space="720"/>
            <w:col w:w="2020" w:space="720"/>
            <w:col w:w="2280" w:space="720"/>
            <w:col w:w="580" w:space="720"/>
            <w:col w:w="2700"/>
          </w:cols>
          <w:pgMar w:left="320" w:top="111"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01/26/2017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TEXAS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INSTRUMENTS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rPr>
          <w:sz w:val="20"/>
          <w:szCs w:val="20"/>
          <w:color w:val="auto"/>
        </w:rPr>
      </w:pPr>
      <w:r>
        <w:rPr>
          <w:rFonts w:ascii="Arial" w:cs="Arial" w:eastAsia="Arial" w:hAnsi="Arial"/>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6065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07/31/2023 cash</w:t>
      </w:r>
    </w:p>
    <w:p>
      <w:pPr>
        <w:spacing w:after="0" w:line="495" w:lineRule="exact"/>
        <w:rPr>
          <w:sz w:val="20"/>
          <w:szCs w:val="20"/>
          <w:color w:val="auto"/>
        </w:rPr>
      </w:pPr>
    </w:p>
    <w:p>
      <w:pPr>
        <w:sectPr>
          <w:pgSz w:w="11900" w:h="16838" w:orient="portrait"/>
          <w:cols w:equalWidth="0" w:num="5">
            <w:col w:w="780" w:space="720"/>
            <w:col w:w="2020" w:space="720"/>
            <w:col w:w="2280" w:space="720"/>
            <w:col w:w="580" w:space="720"/>
            <w:col w:w="270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07/31/2023</w:t>
            </w:r>
          </w:p>
        </w:tc>
      </w:tr>
      <w:tr>
        <w:trPr>
          <w:trHeight w:val="297"/>
        </w:trPr>
        <w:tc>
          <w:tcPr>
            <w:tcW w:w="1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CARRIE S. COX</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2023-07-31T14:42:24Z</dcterms:created>
  <dcterms:modified xsi:type="dcterms:W3CDTF">2023-07-31T14:42:24Z</dcterms:modified>
</cp:coreProperties>
</file>